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D9ABF0E" w:rsidR="00EC3BC2" w:rsidRPr="003728F4" w:rsidRDefault="00BA3173" w:rsidP="00497944">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FA7622">
              <w:rPr>
                <w:rFonts w:ascii="Arial" w:hAnsi="Arial" w:cs="Arial"/>
                <w:b/>
                <w:sz w:val="16"/>
                <w:szCs w:val="16"/>
              </w:rPr>
              <w:t>7</w:t>
            </w:r>
            <w:r w:rsidR="00497944">
              <w:rPr>
                <w:rFonts w:ascii="Arial" w:hAnsi="Arial" w:cs="Arial"/>
                <w:b/>
                <w:sz w:val="16"/>
                <w:szCs w:val="16"/>
              </w:rPr>
              <w:t>1</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2182750" w:rsidR="00EC3BC2" w:rsidRPr="00C77A35" w:rsidRDefault="00497944" w:rsidP="00497944">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497944">
              <w:rPr>
                <w:rFonts w:ascii="Arial" w:eastAsia="Helvetica" w:hAnsi="Arial" w:cs="Arial"/>
                <w:sz w:val="16"/>
                <w:szCs w:val="16"/>
              </w:rPr>
              <w:t>Construcción de pavimento hidráulico en calle línea divisoria en tramo 1 (entre calle Art 1932 y calle Reforma) tramo 2 (entre calle Fco. Márquez y calle Juan Álvarez) en la localidad de San Pedro Huaquilpan; en el municipio de Zapotlán de Juárez; ubicada en la localidad de San Pedro Huaquilpan, Municipio de Zapotlán de Juárez,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A8F11BE" w:rsidR="00EC3BC2" w:rsidRPr="00C77A35" w:rsidRDefault="002B2068" w:rsidP="00FA7622">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497944" w:rsidRPr="00497944">
              <w:rPr>
                <w:rFonts w:ascii="Arial" w:eastAsia="Helvetica" w:hAnsi="Arial" w:cs="Arial"/>
                <w:sz w:val="16"/>
                <w:szCs w:val="16"/>
              </w:rPr>
              <w:t>Zapotlán de Juárez</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841BB34" w:rsidR="00C916AF" w:rsidRPr="00C77A35" w:rsidRDefault="00853282" w:rsidP="00512956">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 xml:space="preserve">Carreteras y/o Pavimentación Hidráulica y/o Asfáltica y/o Pavimentación </w:t>
            </w:r>
            <w:r w:rsidR="007E2705" w:rsidRPr="00853282">
              <w:rPr>
                <w:rFonts w:ascii="Arial" w:hAnsi="Arial" w:cs="Arial"/>
                <w:b/>
                <w:sz w:val="16"/>
                <w:szCs w:val="16"/>
              </w:rPr>
              <w:t>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B9BBE32"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497944">
        <w:rPr>
          <w:rFonts w:ascii="Arial" w:hAnsi="Arial" w:cs="Arial"/>
          <w:b/>
          <w:bCs/>
          <w:sz w:val="16"/>
          <w:szCs w:val="18"/>
        </w:rPr>
        <w:t>71</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F5751D2"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FA7622">
        <w:rPr>
          <w:b/>
          <w:sz w:val="16"/>
          <w:szCs w:val="16"/>
        </w:rPr>
        <w:t>7</w:t>
      </w:r>
      <w:r w:rsidR="00497944">
        <w:rPr>
          <w:b/>
          <w:sz w:val="16"/>
          <w:szCs w:val="16"/>
        </w:rPr>
        <w:t>1</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A6E2FD8" w:rsidR="0001357E" w:rsidRPr="009072F1" w:rsidRDefault="00497944" w:rsidP="0001357E">
      <w:pPr>
        <w:spacing w:after="0" w:line="240" w:lineRule="auto"/>
        <w:jc w:val="both"/>
        <w:rPr>
          <w:rFonts w:ascii="Arial" w:eastAsia="Helvetica" w:hAnsi="Arial" w:cs="Arial"/>
          <w:b/>
          <w:lang w:val="es-ES_tradnl"/>
        </w:rPr>
      </w:pPr>
      <w:r w:rsidRPr="00497944">
        <w:rPr>
          <w:rFonts w:ascii="Arial" w:eastAsia="Helvetica" w:hAnsi="Arial" w:cs="Arial"/>
          <w:b/>
          <w:lang w:val="es-ES_tradnl"/>
        </w:rPr>
        <w:t>Construcción de pavimento hidráulico en calle línea divisoria en tramo 1 (entre calle Art 1932 y calle Reforma) tramo 2 (entre calle Fco. Márquez y calle Juan Álvarez) en la localidad de San Pedro Huaquilpan; en el municipio de Zapotlán de Juárez; ubicada en la localidad de San Pedro Huaquilpan,  Municipio de Zapotlán de Juárez,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894CC4A"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B93125">
        <w:rPr>
          <w:rFonts w:ascii="Arial" w:hAnsi="Arial" w:cs="Arial"/>
          <w:b/>
          <w:bCs/>
          <w:iCs/>
          <w:sz w:val="16"/>
          <w:szCs w:val="24"/>
        </w:rPr>
        <w:t>29</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A2AB921"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497944" w:rsidRPr="00497944">
        <w:rPr>
          <w:rFonts w:ascii="Arial" w:hAnsi="Arial" w:cs="Arial"/>
          <w:b/>
          <w:sz w:val="16"/>
          <w:szCs w:val="16"/>
          <w:lang w:val="es-ES_tradnl"/>
        </w:rPr>
        <w:t>HACIENDA-A-ISTUV/GI-2023-1502-01121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97944">
        <w:rPr>
          <w:rFonts w:ascii="Arial" w:hAnsi="Arial" w:cs="Arial"/>
          <w:b/>
          <w:bCs/>
          <w:sz w:val="16"/>
          <w:szCs w:val="16"/>
          <w:lang w:val="es-ES_tradnl"/>
        </w:rPr>
        <w:t>8</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40CCDE1" w:rsidR="00DF7E58" w:rsidRPr="009072F1" w:rsidRDefault="00A04675" w:rsidP="00497944">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1A42EEA2" w:rsidR="006F1238" w:rsidRPr="009072F1" w:rsidRDefault="00AC512A" w:rsidP="00497944">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2340C2F8" w:rsidR="00EC3BC2" w:rsidRPr="00326010" w:rsidRDefault="00497944" w:rsidP="00497944">
            <w:pPr>
              <w:overflowPunct w:val="0"/>
              <w:autoSpaceDE w:val="0"/>
              <w:snapToGrid w:val="0"/>
              <w:spacing w:after="101" w:line="216" w:lineRule="atLeast"/>
              <w:jc w:val="both"/>
              <w:textAlignment w:val="baseline"/>
              <w:rPr>
                <w:rFonts w:ascii="Arial" w:eastAsia="Helvetica" w:hAnsi="Arial" w:cs="Arial"/>
                <w:b/>
                <w:sz w:val="18"/>
                <w:szCs w:val="18"/>
              </w:rPr>
            </w:pPr>
            <w:r w:rsidRPr="00497944">
              <w:rPr>
                <w:rFonts w:ascii="Arial" w:hAnsi="Arial" w:cs="Arial"/>
                <w:b/>
                <w:bCs/>
                <w:sz w:val="18"/>
                <w:szCs w:val="18"/>
              </w:rPr>
              <w:t>Construcción de pavimento hidráulico en calle línea divisoria en tramo 1 (entre calle Art 1932 y calle Reforma) tramo 2 (entre calle Fco. Márquez y calle Juan Álvarez) en la localidad de San Pedro Huaquilpan; en el municipio de Zapotlán de Juárez; ubicada en la localidad de San Pedro Huaquilpan,  Municipio de Zapotlán de Juárez,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77B0E4" w:rsidR="008D7166" w:rsidRPr="00C77A35" w:rsidRDefault="00497944" w:rsidP="007E2705">
            <w:pPr>
              <w:spacing w:after="0"/>
              <w:rPr>
                <w:rFonts w:ascii="Arial" w:hAnsi="Arial" w:cs="Arial"/>
                <w:bCs/>
                <w:sz w:val="12"/>
                <w:szCs w:val="12"/>
                <w:highlight w:val="yellow"/>
              </w:rPr>
            </w:pPr>
            <w:r w:rsidRPr="00497944">
              <w:rPr>
                <w:rFonts w:ascii="Arial" w:hAnsi="Arial" w:cs="Arial"/>
                <w:bCs/>
                <w:sz w:val="12"/>
                <w:szCs w:val="12"/>
                <w:lang w:eastAsia="ar-SA"/>
              </w:rPr>
              <w:t>En las oficinas de la Dirección General de Obras Públicas e Infraestructura</w:t>
            </w:r>
            <w:r w:rsidR="00FA7622" w:rsidRPr="00FA7622">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1D3A78EA" w:rsidR="008D7166" w:rsidRPr="00C77A35" w:rsidRDefault="00497944" w:rsidP="007E2705">
            <w:pPr>
              <w:spacing w:after="0"/>
              <w:rPr>
                <w:rFonts w:ascii="Arial" w:hAnsi="Arial" w:cs="Arial"/>
                <w:bCs/>
                <w:sz w:val="12"/>
                <w:szCs w:val="12"/>
                <w:highlight w:val="yellow"/>
              </w:rPr>
            </w:pPr>
            <w:r w:rsidRPr="00497944">
              <w:rPr>
                <w:rFonts w:ascii="Arial" w:hAnsi="Arial" w:cs="Arial"/>
                <w:bCs/>
                <w:sz w:val="12"/>
                <w:szCs w:val="12"/>
                <w:lang w:eastAsia="ar-SA"/>
              </w:rPr>
              <w:t>En las oficinas de la Dirección General de Obras Públicas e Infraestructura</w:t>
            </w:r>
            <w:r w:rsidR="00FA7622" w:rsidRPr="00FA7622">
              <w:rPr>
                <w:rFonts w:ascii="Arial" w:hAnsi="Arial" w:cs="Arial"/>
                <w:bCs/>
                <w:sz w:val="12"/>
                <w:szCs w:val="12"/>
                <w:lang w:eastAsia="ar-SA"/>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2221AF42" w:rsidR="008D7166" w:rsidRPr="00C77A35" w:rsidRDefault="009276CB" w:rsidP="00853282">
            <w:pPr>
              <w:spacing w:after="0" w:line="240" w:lineRule="auto"/>
              <w:jc w:val="center"/>
              <w:rPr>
                <w:rFonts w:ascii="Arial" w:hAnsi="Arial" w:cs="Arial"/>
                <w:sz w:val="12"/>
                <w:szCs w:val="12"/>
                <w:highlight w:val="yellow"/>
              </w:rPr>
            </w:pPr>
            <w:r>
              <w:rPr>
                <w:rFonts w:ascii="Arial" w:hAnsi="Arial" w:cs="Arial"/>
                <w:sz w:val="12"/>
                <w:szCs w:val="12"/>
              </w:rPr>
              <w:t>2</w:t>
            </w:r>
            <w:r w:rsidR="00853282">
              <w:rPr>
                <w:rFonts w:ascii="Arial" w:hAnsi="Arial" w:cs="Arial"/>
                <w:sz w:val="12"/>
                <w:szCs w:val="12"/>
              </w:rPr>
              <w:t>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3B3C6E40" w:rsidR="008D7166" w:rsidRPr="009072F1" w:rsidRDefault="00853282" w:rsidP="00497944">
            <w:pPr>
              <w:spacing w:after="0" w:line="240" w:lineRule="auto"/>
              <w:jc w:val="center"/>
              <w:rPr>
                <w:rFonts w:ascii="Arial" w:hAnsi="Arial" w:cs="Arial"/>
                <w:sz w:val="12"/>
                <w:szCs w:val="12"/>
              </w:rPr>
            </w:pPr>
            <w:r>
              <w:rPr>
                <w:rFonts w:ascii="Arial" w:hAnsi="Arial" w:cs="Arial"/>
                <w:sz w:val="12"/>
                <w:szCs w:val="12"/>
              </w:rPr>
              <w:t>1</w:t>
            </w:r>
            <w:r w:rsidR="00497944">
              <w:rPr>
                <w:rFonts w:ascii="Arial" w:hAnsi="Arial" w:cs="Arial"/>
                <w:sz w:val="12"/>
                <w:szCs w:val="12"/>
              </w:rPr>
              <w:t>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C564DA8" w:rsidR="00D173C3" w:rsidRPr="009072F1" w:rsidRDefault="00BA3173" w:rsidP="00D173C3">
            <w:pPr>
              <w:spacing w:after="0" w:line="240" w:lineRule="auto"/>
              <w:jc w:val="center"/>
              <w:rPr>
                <w:rFonts w:ascii="Arial" w:hAnsi="Arial" w:cs="Arial"/>
                <w:sz w:val="12"/>
                <w:szCs w:val="12"/>
              </w:rPr>
            </w:pPr>
            <w:r>
              <w:rPr>
                <w:rFonts w:ascii="Arial" w:hAnsi="Arial" w:cs="Arial"/>
                <w:sz w:val="12"/>
                <w:szCs w:val="12"/>
              </w:rPr>
              <w:t>30</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6E54333" w:rsidR="00D173C3" w:rsidRPr="009072F1" w:rsidRDefault="00512956" w:rsidP="00497944">
            <w:pPr>
              <w:spacing w:after="0" w:line="240" w:lineRule="auto"/>
              <w:jc w:val="center"/>
              <w:rPr>
                <w:rFonts w:ascii="Arial" w:hAnsi="Arial" w:cs="Arial"/>
                <w:sz w:val="12"/>
                <w:szCs w:val="12"/>
              </w:rPr>
            </w:pPr>
            <w:r>
              <w:rPr>
                <w:rFonts w:ascii="Arial" w:hAnsi="Arial" w:cs="Arial"/>
                <w:sz w:val="12"/>
                <w:szCs w:val="12"/>
              </w:rPr>
              <w:t>1</w:t>
            </w:r>
            <w:r w:rsidR="00497944">
              <w:rPr>
                <w:rFonts w:ascii="Arial" w:hAnsi="Arial" w:cs="Arial"/>
                <w:sz w:val="12"/>
                <w:szCs w:val="12"/>
              </w:rPr>
              <w:t>6</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780941E" w:rsidR="00D173C3" w:rsidRPr="009072F1" w:rsidRDefault="009D0009" w:rsidP="00BA3173">
            <w:pPr>
              <w:spacing w:after="0" w:line="240" w:lineRule="auto"/>
              <w:jc w:val="center"/>
              <w:rPr>
                <w:rFonts w:ascii="Arial" w:hAnsi="Arial" w:cs="Arial"/>
                <w:sz w:val="12"/>
                <w:szCs w:val="12"/>
              </w:rPr>
            </w:pPr>
            <w:r>
              <w:rPr>
                <w:rFonts w:ascii="Arial" w:hAnsi="Arial" w:cs="Arial"/>
                <w:sz w:val="12"/>
                <w:szCs w:val="12"/>
              </w:rPr>
              <w:t>0</w:t>
            </w:r>
            <w:r w:rsidR="00BA3173">
              <w:rPr>
                <w:rFonts w:ascii="Arial" w:hAnsi="Arial" w:cs="Arial"/>
                <w:sz w:val="12"/>
                <w:szCs w:val="12"/>
              </w:rPr>
              <w:t>6</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A03577F" w:rsidR="00D173C3" w:rsidRPr="009072F1" w:rsidRDefault="005200AD" w:rsidP="00497944">
            <w:pPr>
              <w:spacing w:after="0" w:line="240" w:lineRule="auto"/>
              <w:jc w:val="center"/>
              <w:rPr>
                <w:rFonts w:ascii="Arial" w:hAnsi="Arial" w:cs="Arial"/>
                <w:sz w:val="12"/>
                <w:szCs w:val="12"/>
              </w:rPr>
            </w:pPr>
            <w:r>
              <w:rPr>
                <w:rFonts w:ascii="Arial" w:hAnsi="Arial" w:cs="Arial"/>
                <w:sz w:val="12"/>
                <w:szCs w:val="12"/>
              </w:rPr>
              <w:t>1</w:t>
            </w:r>
            <w:r w:rsidR="00497944">
              <w:rPr>
                <w:rFonts w:ascii="Arial" w:hAnsi="Arial" w:cs="Arial"/>
                <w:sz w:val="12"/>
                <w:szCs w:val="12"/>
              </w:rPr>
              <w:t>6</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7D76AFC"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E2705" w:rsidRPr="007E2705">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0CA649A9"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E2705" w:rsidRPr="007E2705">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F200345"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E2705" w:rsidRPr="007E2705">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853282" w:rsidRDefault="00853282">
      <w:pPr>
        <w:spacing w:after="0" w:line="240" w:lineRule="auto"/>
      </w:pPr>
      <w:r>
        <w:separator/>
      </w:r>
    </w:p>
  </w:endnote>
  <w:endnote w:type="continuationSeparator" w:id="0">
    <w:p w14:paraId="4472E740" w14:textId="77777777" w:rsidR="00853282" w:rsidRDefault="008532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1"/>
    <w:family w:val="roman"/>
    <w:notTrueType/>
    <w:pitch w:val="variable"/>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97944">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97944">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853282" w:rsidRPr="00242826" w:rsidRDefault="00853282">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853282" w:rsidRDefault="0085328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853282" w:rsidRPr="004E3FA0" w:rsidRDefault="00853282">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97944">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97944">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853282" w:rsidRDefault="00853282">
    <w:pPr>
      <w:pStyle w:val="Piedepgina"/>
    </w:pPr>
  </w:p>
  <w:p w14:paraId="6B2C70F8" w14:textId="77777777" w:rsidR="00853282" w:rsidRDefault="0085328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853282" w:rsidRDefault="0085328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853282" w:rsidRDefault="0085328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97944">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97944">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853282" w:rsidRPr="00242826" w:rsidRDefault="00853282">
    <w:pPr>
      <w:pStyle w:val="Piedepgina"/>
      <w:rPr>
        <w:rFonts w:ascii="Arial" w:hAnsi="Arial" w:cs="Arial"/>
      </w:rPr>
    </w:pPr>
  </w:p>
  <w:p w14:paraId="21F30BD8" w14:textId="77777777" w:rsidR="00853282" w:rsidRDefault="00853282">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853282" w:rsidRDefault="0085328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853282" w:rsidRDefault="00853282">
      <w:pPr>
        <w:spacing w:after="0" w:line="240" w:lineRule="auto"/>
      </w:pPr>
      <w:r>
        <w:separator/>
      </w:r>
    </w:p>
  </w:footnote>
  <w:footnote w:type="continuationSeparator" w:id="0">
    <w:p w14:paraId="4965B529" w14:textId="77777777" w:rsidR="00853282" w:rsidRDefault="008532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853282" w:rsidRPr="00242826" w:rsidRDefault="00853282">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853282" w:rsidRDefault="00853282"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853282" w:rsidRDefault="00853282">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853282" w:rsidRPr="00242826" w:rsidRDefault="00853282">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853282" w:rsidRDefault="00853282">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853282" w:rsidRDefault="0085328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853282" w:rsidRDefault="00853282">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853282" w:rsidRDefault="0085328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853282" w:rsidRDefault="0085328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853282" w:rsidRDefault="00853282">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853282" w:rsidRDefault="0085328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94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622"/>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3030FD-0EDE-444C-8592-49753E852C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41441</Words>
  <Characters>227926</Characters>
  <Application>Microsoft Office Word</Application>
  <DocSecurity>0</DocSecurity>
  <Lines>1899</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268830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2023-11-14T19:09:00Z</cp:lastPrinted>
  <dcterms:created xsi:type="dcterms:W3CDTF">2023-11-14T20:32:00Z</dcterms:created>
  <dcterms:modified xsi:type="dcterms:W3CDTF">2023-11-14T20:32:00Z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